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696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</w:rPr>
        <w:t>关于2025年六合区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幼小科学衔接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</w:rPr>
        <w:t>课程建设案例的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评选通知</w:t>
      </w:r>
    </w:p>
    <w:p w14:paraId="3BF5D7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 w14:paraId="4C7B9F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bookmarkStart w:id="0" w:name="OLE_LINK1"/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各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小学、幼儿园：</w:t>
      </w:r>
    </w:p>
    <w:p w14:paraId="1B56AE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为了持续推进基础教育改革，尤其在义务教育内涵建设项目中提出“课程育人体系建设”“教育评价改革”等方向，强调幼小科学衔接的科学性与系统性。此外，六合区教师发展中心提交的案例“‘3研3教3效’教研机制探索”，获南京市教学研究室开展“幼小科学衔接创新实践案例”评比一等奖。此次评选旨在通过案例推广，优化区域幼小科学衔接课程设计，促进幼儿园与小学双向协同，构建符合儿童发展规律的教育生态，助力“双减”政策深化与教育数字化转型。</w:t>
      </w:r>
    </w:p>
    <w:p w14:paraId="3BFA33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一、案例类别与要求</w:t>
      </w:r>
    </w:p>
    <w:p w14:paraId="37FB7C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1.案例类别</w:t>
      </w:r>
    </w:p>
    <w:p w14:paraId="11DAB5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课程创新：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幼小科学衔接课程体系的开发与实施（如入学准备课程、跨学科整合课程等）；</w:t>
      </w:r>
    </w:p>
    <w:p w14:paraId="54A98A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教研机制：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区域或校际联合教研模式（如“家—园—校”协同教研、教师研修共同体建设）；</w:t>
      </w:r>
    </w:p>
    <w:p w14:paraId="343BB7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数字赋能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：智慧教育平台应用（如国家中小学智慧教育平台资源整合、数字化评价工具开发）；</w:t>
      </w:r>
    </w:p>
    <w:p w14:paraId="0FE2C1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评价改革：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基于核心素养的幼小科学衔接评价体系（如表现性评价、学生综合素质档案建设）。</w:t>
      </w:r>
    </w:p>
    <w:p w14:paraId="7E0138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2.体例规范</w:t>
      </w:r>
    </w:p>
    <w:p w14:paraId="5010E9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案例材料简洁明了，突出创新亮点和做法，有可借鉴、可推广的举措，有丰富的数据支持，重点突出，字数在4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000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字以内。案例正文需包含：实施背景（政策依据与实际问题）、课程架构（目标、内容与实施路径）、创新亮点（特色做法与突破难点）、成效与反思（数据支持的效果分析及改进方向）。</w:t>
      </w:r>
    </w:p>
    <w:p w14:paraId="0B15C8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3.质量要求</w:t>
      </w:r>
    </w:p>
    <w:p w14:paraId="1B8921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科学性：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符合儿童身心发展规律及《幼儿园入学准备教育指导要点》；</w:t>
      </w:r>
    </w:p>
    <w:p w14:paraId="2CE72E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实践性：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案例需经过实际验证，具备可操作性；</w:t>
      </w:r>
    </w:p>
    <w:p w14:paraId="73C6E0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推广性：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成果可辐射区域或跨学段应用。</w:t>
      </w:r>
    </w:p>
    <w:p w14:paraId="2CA306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二、申报对象与流程</w:t>
      </w:r>
    </w:p>
    <w:p w14:paraId="2DD589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1.参评对象</w:t>
      </w:r>
    </w:p>
    <w:p w14:paraId="535DC5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六合区幼儿园、小学，鼓励“家—园—校”协同申报。（每单位限报1—2篇）</w:t>
      </w:r>
    </w:p>
    <w:p w14:paraId="15C62D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2.材料提交</w:t>
      </w:r>
    </w:p>
    <w:p w14:paraId="70E7FB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申报推荐材料（案例材料和申报表各一式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三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份）与汇总表（见附件 2）于2025 年4月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18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日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前统一上报，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纸质材料报送区教师发展中心204室朱敏老师处；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电子材料发送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邮箱（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instrText xml:space="preserve"> HYPERLINK "mailto:jjk57110256@sina.com）"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lhqjks@126.com）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邮件主题请标注 “XXX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学校幼小科学衔接课程建设案例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”。 </w:t>
      </w:r>
    </w:p>
    <w:p w14:paraId="76A328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三、评审与推广</w:t>
      </w:r>
    </w:p>
    <w:p w14:paraId="2B2ED8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1.评审机制</w:t>
      </w:r>
    </w:p>
    <w:p w14:paraId="0543FC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区教育局将组织专家评审，按参评数的20%、40%比例，分别评出一、二等奖，同时择优推荐至市级评选。</w:t>
      </w:r>
    </w:p>
    <w:p w14:paraId="3D8AFA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  <w:t>2.成果应用</w:t>
      </w:r>
    </w:p>
    <w:p w14:paraId="275AF7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优秀案例将汇编成案例集，进行区域推广；并通过官方渠道宣传推广。</w:t>
      </w:r>
    </w:p>
    <w:p w14:paraId="6AE740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未尽事宜，请与区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教师发展中心科研处</w:t>
      </w:r>
      <w:bookmarkStart w:id="1" w:name="_GoBack"/>
      <w:bookmarkEnd w:id="1"/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联系，联系人：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朱敏（025-57112861）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。</w:t>
      </w:r>
    </w:p>
    <w:p w14:paraId="4EA6F8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</w:p>
    <w:p w14:paraId="3B9DC7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</w:p>
    <w:p w14:paraId="014F8C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六合区教师发展中心科研处</w:t>
      </w:r>
    </w:p>
    <w:p w14:paraId="520C8B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2025年3月28日</w:t>
      </w:r>
    </w:p>
    <w:p w14:paraId="0E9B3C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 w14:paraId="01A203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 w14:paraId="08C049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 w14:paraId="38C014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>附件1：2025年六合区幼小科学衔接课程建设案例申报表</w:t>
      </w:r>
    </w:p>
    <w:p w14:paraId="28E939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>附件2：XXX（学校）六合区幼小科学衔接课程建设案例汇总表</w:t>
      </w:r>
    </w:p>
    <w:p w14:paraId="4A6E1A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</w:p>
    <w:p w14:paraId="202BD1F0">
      <w:pPr>
        <w:pStyle w:val="3"/>
        <w:rPr>
          <w:rFonts w:ascii="Times New Roman" w:hAnsi="Times New Roman" w:eastAsia="仿宋_GB2312"/>
          <w:sz w:val="32"/>
          <w:szCs w:val="32"/>
        </w:rPr>
      </w:pPr>
    </w:p>
    <w:p w14:paraId="701EA797">
      <w:pPr>
        <w:rPr>
          <w:rFonts w:ascii="Times New Roman" w:hAnsi="Times New Roman" w:eastAsia="仿宋_GB2312"/>
          <w:sz w:val="32"/>
          <w:szCs w:val="32"/>
        </w:rPr>
      </w:pPr>
    </w:p>
    <w:bookmarkEnd w:id="0"/>
    <w:p w14:paraId="0482D7E9">
      <w:pPr>
        <w:rPr>
          <w:rFonts w:ascii="Times New Roman" w:hAnsi="Times New Roman" w:eastAsia="仿宋_GB2312"/>
          <w:sz w:val="32"/>
          <w:szCs w:val="32"/>
        </w:rPr>
      </w:pPr>
    </w:p>
    <w:p w14:paraId="68F6FDAF">
      <w:pPr>
        <w:rPr>
          <w:rFonts w:ascii="Times New Roman" w:hAnsi="Times New Roman" w:eastAsia="仿宋_GB2312"/>
          <w:sz w:val="32"/>
          <w:szCs w:val="32"/>
        </w:rPr>
      </w:pPr>
    </w:p>
    <w:p w14:paraId="508BE2AB">
      <w:pPr>
        <w:rPr>
          <w:rFonts w:ascii="Times New Roman" w:hAnsi="Times New Roman" w:eastAsia="仿宋_GB2312"/>
          <w:sz w:val="32"/>
          <w:szCs w:val="32"/>
        </w:rPr>
      </w:pPr>
    </w:p>
    <w:p w14:paraId="1341313D">
      <w:pPr>
        <w:rPr>
          <w:rFonts w:ascii="Times New Roman" w:hAnsi="Times New Roman" w:eastAsia="仿宋_GB2312"/>
          <w:sz w:val="32"/>
          <w:szCs w:val="32"/>
        </w:rPr>
      </w:pPr>
    </w:p>
    <w:p w14:paraId="42C65707">
      <w:pPr>
        <w:rPr>
          <w:rFonts w:ascii="Times New Roman" w:hAnsi="Times New Roman" w:eastAsia="仿宋_GB2312"/>
          <w:sz w:val="32"/>
          <w:szCs w:val="32"/>
        </w:rPr>
      </w:pPr>
    </w:p>
    <w:p w14:paraId="04925222">
      <w:pPr>
        <w:rPr>
          <w:rFonts w:ascii="Times New Roman" w:hAnsi="Times New Roman" w:eastAsia="仿宋_GB2312"/>
          <w:sz w:val="32"/>
          <w:szCs w:val="32"/>
        </w:rPr>
      </w:pPr>
    </w:p>
    <w:p w14:paraId="60D8F902">
      <w:pPr>
        <w:spacing w:line="4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7850A88D">
      <w:pPr>
        <w:spacing w:before="156" w:beforeLines="50" w:after="156" w:afterLines="50" w:line="56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</w:rPr>
        <w:t>2025年六合区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幼小科学衔接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</w:rPr>
        <w:t>课程建设案例申报表</w:t>
      </w:r>
    </w:p>
    <w:p w14:paraId="6F4C21EC">
      <w:pPr>
        <w:spacing w:line="93" w:lineRule="exact"/>
        <w:rPr>
          <w:rFonts w:ascii="Times New Roman" w:hAnsi="Times New Roman" w:cs="Times New Roman"/>
        </w:rPr>
      </w:pPr>
    </w:p>
    <w:tbl>
      <w:tblPr>
        <w:tblStyle w:val="14"/>
        <w:tblW w:w="88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2050"/>
        <w:gridCol w:w="1998"/>
        <w:gridCol w:w="2292"/>
      </w:tblGrid>
      <w:tr w14:paraId="72F36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05" w:type="dxa"/>
            <w:noWrap w:val="0"/>
            <w:vAlign w:val="center"/>
          </w:tcPr>
          <w:p w14:paraId="4BE4DE9C">
            <w:pPr>
              <w:pStyle w:val="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3"/>
                <w:sz w:val="28"/>
                <w:szCs w:val="28"/>
              </w:rPr>
              <w:t>案例名称</w:t>
            </w:r>
          </w:p>
        </w:tc>
        <w:tc>
          <w:tcPr>
            <w:tcW w:w="6340" w:type="dxa"/>
            <w:gridSpan w:val="3"/>
            <w:noWrap w:val="0"/>
            <w:vAlign w:val="center"/>
          </w:tcPr>
          <w:p w14:paraId="0F46046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E356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05" w:type="dxa"/>
            <w:noWrap w:val="0"/>
            <w:vAlign w:val="center"/>
          </w:tcPr>
          <w:p w14:paraId="1EBCEB53">
            <w:pPr>
              <w:pStyle w:val="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6"/>
                <w:sz w:val="28"/>
                <w:szCs w:val="28"/>
              </w:rPr>
              <w:t>案例类别</w:t>
            </w:r>
          </w:p>
        </w:tc>
        <w:tc>
          <w:tcPr>
            <w:tcW w:w="6340" w:type="dxa"/>
            <w:gridSpan w:val="3"/>
            <w:noWrap w:val="0"/>
            <w:vAlign w:val="center"/>
          </w:tcPr>
          <w:p w14:paraId="529EC84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14E78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05" w:type="dxa"/>
            <w:noWrap w:val="0"/>
            <w:vAlign w:val="center"/>
          </w:tcPr>
          <w:p w14:paraId="71144EC5">
            <w:pPr>
              <w:pStyle w:val="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2"/>
                <w:sz w:val="28"/>
                <w:szCs w:val="28"/>
              </w:rPr>
              <w:t>申报单位</w:t>
            </w:r>
          </w:p>
        </w:tc>
        <w:tc>
          <w:tcPr>
            <w:tcW w:w="6340" w:type="dxa"/>
            <w:gridSpan w:val="3"/>
            <w:noWrap w:val="0"/>
            <w:vAlign w:val="center"/>
          </w:tcPr>
          <w:p w14:paraId="5BF3D54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B17F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05" w:type="dxa"/>
            <w:vMerge w:val="restart"/>
            <w:tcBorders>
              <w:bottom w:val="nil"/>
            </w:tcBorders>
            <w:noWrap w:val="0"/>
            <w:vAlign w:val="center"/>
          </w:tcPr>
          <w:p w14:paraId="0F1A511C">
            <w:pPr>
              <w:pStyle w:val="13"/>
              <w:spacing w:line="221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4"/>
                <w:sz w:val="28"/>
                <w:szCs w:val="28"/>
              </w:rPr>
              <w:t>联系人</w:t>
            </w:r>
          </w:p>
        </w:tc>
        <w:tc>
          <w:tcPr>
            <w:tcW w:w="2050" w:type="dxa"/>
            <w:noWrap w:val="0"/>
            <w:vAlign w:val="top"/>
          </w:tcPr>
          <w:p w14:paraId="52ADA2D6">
            <w:pPr>
              <w:pStyle w:val="13"/>
              <w:spacing w:line="219" w:lineRule="auto"/>
              <w:ind w:left="463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_GB2312" w:cs="Times New Roman"/>
                <w:spacing w:val="2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</w:rPr>
              <w:t>名</w:t>
            </w:r>
          </w:p>
        </w:tc>
        <w:tc>
          <w:tcPr>
            <w:tcW w:w="1998" w:type="dxa"/>
            <w:noWrap w:val="0"/>
            <w:vAlign w:val="top"/>
          </w:tcPr>
          <w:p w14:paraId="32F96DA8">
            <w:pPr>
              <w:pStyle w:val="13"/>
              <w:spacing w:line="219" w:lineRule="auto"/>
              <w:ind w:left="614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7"/>
                <w:sz w:val="28"/>
                <w:szCs w:val="28"/>
              </w:rPr>
              <w:t>职</w:t>
            </w:r>
            <w:r>
              <w:rPr>
                <w:rFonts w:ascii="Times New Roman" w:hAnsi="Times New Roman" w:eastAsia="仿宋_GB2312" w:cs="Times New Roman"/>
                <w:spacing w:val="1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pacing w:val="-7"/>
                <w:sz w:val="28"/>
                <w:szCs w:val="28"/>
              </w:rPr>
              <w:t>务</w:t>
            </w:r>
          </w:p>
        </w:tc>
        <w:tc>
          <w:tcPr>
            <w:tcW w:w="2292" w:type="dxa"/>
            <w:noWrap w:val="0"/>
            <w:vAlign w:val="top"/>
          </w:tcPr>
          <w:p w14:paraId="23C446F8">
            <w:pPr>
              <w:pStyle w:val="13"/>
              <w:spacing w:line="221" w:lineRule="auto"/>
              <w:ind w:left="977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24"/>
                <w:sz w:val="28"/>
                <w:szCs w:val="28"/>
              </w:rPr>
              <w:t>电</w:t>
            </w:r>
            <w:r>
              <w:rPr>
                <w:rFonts w:ascii="Times New Roman" w:hAnsi="Times New Roman" w:eastAsia="仿宋_GB2312" w:cs="Times New Roman"/>
                <w:spacing w:val="25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pacing w:val="-24"/>
                <w:sz w:val="28"/>
                <w:szCs w:val="28"/>
              </w:rPr>
              <w:t>话</w:t>
            </w:r>
          </w:p>
        </w:tc>
      </w:tr>
      <w:tr w14:paraId="7E5D5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05" w:type="dxa"/>
            <w:vMerge w:val="continue"/>
            <w:tcBorders>
              <w:top w:val="nil"/>
            </w:tcBorders>
            <w:noWrap w:val="0"/>
            <w:vAlign w:val="top"/>
          </w:tcPr>
          <w:p w14:paraId="43632407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7198C35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8" w:type="dxa"/>
            <w:noWrap w:val="0"/>
            <w:vAlign w:val="center"/>
          </w:tcPr>
          <w:p w14:paraId="3313BA2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92" w:type="dxa"/>
            <w:noWrap w:val="0"/>
            <w:vAlign w:val="center"/>
          </w:tcPr>
          <w:p w14:paraId="6891BED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A0D9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5" w:hRule="atLeast"/>
        </w:trPr>
        <w:tc>
          <w:tcPr>
            <w:tcW w:w="2505" w:type="dxa"/>
            <w:noWrap w:val="0"/>
            <w:vAlign w:val="center"/>
          </w:tcPr>
          <w:p w14:paraId="7C3C626B">
            <w:pPr>
              <w:pStyle w:val="13"/>
              <w:spacing w:before="97" w:line="219" w:lineRule="auto"/>
              <w:jc w:val="center"/>
              <w:rPr>
                <w:rFonts w:ascii="Times New Roman" w:hAnsi="Times New Roman" w:eastAsia="仿宋_GB2312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4"/>
                <w:sz w:val="28"/>
                <w:szCs w:val="28"/>
              </w:rPr>
              <w:t>案例简介</w:t>
            </w:r>
          </w:p>
          <w:p w14:paraId="49467554">
            <w:pPr>
              <w:pStyle w:val="13"/>
              <w:spacing w:line="360" w:lineRule="exact"/>
              <w:ind w:left="105" w:leftChars="50" w:right="105" w:rightChars="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4"/>
                <w:sz w:val="28"/>
                <w:szCs w:val="28"/>
              </w:rPr>
              <w:t>(主要阐述解决的问题、破解方法、创新亮点或创新成果等，500字以内。)</w:t>
            </w:r>
          </w:p>
        </w:tc>
        <w:tc>
          <w:tcPr>
            <w:tcW w:w="6340" w:type="dxa"/>
            <w:gridSpan w:val="3"/>
            <w:noWrap w:val="0"/>
            <w:vAlign w:val="top"/>
          </w:tcPr>
          <w:p w14:paraId="6E8A6D24">
            <w:pPr>
              <w:spacing w:line="32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7546AFD3">
            <w:pPr>
              <w:spacing w:line="32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1BEA2A57">
            <w:pPr>
              <w:spacing w:line="32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424A99BB">
            <w:pPr>
              <w:spacing w:line="32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611D8417">
            <w:pPr>
              <w:spacing w:line="32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0359E13A">
            <w:pPr>
              <w:spacing w:line="32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18477F41">
            <w:pPr>
              <w:spacing w:line="32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53ED9B5A">
            <w:pPr>
              <w:spacing w:line="32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4810A9E7">
            <w:pPr>
              <w:spacing w:line="32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53AA056E">
            <w:pPr>
              <w:spacing w:line="32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6104D892">
            <w:pPr>
              <w:spacing w:line="32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73939309">
            <w:pPr>
              <w:spacing w:line="32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10579D18">
            <w:pPr>
              <w:spacing w:line="32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550E74F1">
            <w:pPr>
              <w:spacing w:line="32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4C369A53">
            <w:pPr>
              <w:spacing w:line="32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08C15467">
            <w:pPr>
              <w:spacing w:line="32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517AC608">
            <w:pPr>
              <w:spacing w:line="32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229DECB4">
            <w:pPr>
              <w:spacing w:line="32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49C48A28">
            <w:pPr>
              <w:spacing w:line="32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12639FEF">
            <w:pPr>
              <w:spacing w:line="32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0A64C443">
            <w:pPr>
              <w:spacing w:line="32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2341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8845" w:type="dxa"/>
            <w:gridSpan w:val="4"/>
            <w:noWrap w:val="0"/>
            <w:vAlign w:val="top"/>
          </w:tcPr>
          <w:p w14:paraId="6673552C">
            <w:pPr>
              <w:pStyle w:val="13"/>
              <w:spacing w:before="169" w:line="219" w:lineRule="auto"/>
              <w:ind w:left="154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8"/>
                <w:szCs w:val="28"/>
              </w:rPr>
              <w:t>申报单位意见：</w:t>
            </w:r>
          </w:p>
          <w:p w14:paraId="1064FEFD">
            <w:pPr>
              <w:pStyle w:val="13"/>
              <w:spacing w:before="97" w:line="361" w:lineRule="auto"/>
              <w:ind w:right="1105" w:firstLine="4448" w:firstLineChars="1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8"/>
                <w:szCs w:val="28"/>
              </w:rPr>
              <w:t>签字：</w:t>
            </w:r>
            <w:r>
              <w:rPr>
                <w:rFonts w:ascii="Times New Roman" w:hAnsi="Times New Roman" w:eastAsia="仿宋_GB2312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pacing w:val="10"/>
                <w:sz w:val="28"/>
                <w:szCs w:val="28"/>
              </w:rPr>
              <w:t>(加盖公章)</w:t>
            </w:r>
          </w:p>
          <w:p w14:paraId="4162ACD6">
            <w:pPr>
              <w:pStyle w:val="13"/>
              <w:spacing w:before="46" w:line="219" w:lineRule="auto"/>
              <w:ind w:left="7085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pacing w:val="26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pacing w:val="48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  <w:t>日</w:t>
            </w:r>
          </w:p>
        </w:tc>
      </w:tr>
    </w:tbl>
    <w:p w14:paraId="468D5B5E">
      <w:pPr>
        <w:spacing w:line="4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6872F7E3">
      <w:pPr>
        <w:pStyle w:val="3"/>
        <w:spacing w:before="156" w:beforeLines="50" w:after="156" w:afterLines="5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</w:rPr>
        <w:t>XXX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学校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</w:rPr>
        <w:t>六合区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幼小科学衔接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</w:rPr>
        <w:t>课程建设案例汇总表</w:t>
      </w:r>
    </w:p>
    <w:tbl>
      <w:tblPr>
        <w:tblStyle w:val="8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560"/>
        <w:gridCol w:w="3100"/>
        <w:gridCol w:w="1704"/>
        <w:gridCol w:w="1474"/>
      </w:tblGrid>
      <w:tr w14:paraId="606DF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" w:type="dxa"/>
            <w:noWrap w:val="0"/>
            <w:vAlign w:val="top"/>
          </w:tcPr>
          <w:p w14:paraId="6C958C4A"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605" w:type="dxa"/>
            <w:noWrap w:val="0"/>
            <w:vAlign w:val="top"/>
          </w:tcPr>
          <w:p w14:paraId="5FE93F82"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申报单位</w:t>
            </w:r>
          </w:p>
        </w:tc>
        <w:tc>
          <w:tcPr>
            <w:tcW w:w="3210" w:type="dxa"/>
            <w:noWrap w:val="0"/>
            <w:vAlign w:val="top"/>
          </w:tcPr>
          <w:p w14:paraId="7034833D"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案例名称</w:t>
            </w:r>
          </w:p>
        </w:tc>
        <w:tc>
          <w:tcPr>
            <w:tcW w:w="1755" w:type="dxa"/>
            <w:noWrap w:val="0"/>
            <w:vAlign w:val="top"/>
          </w:tcPr>
          <w:p w14:paraId="44165B15"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案例类别</w:t>
            </w:r>
          </w:p>
        </w:tc>
        <w:tc>
          <w:tcPr>
            <w:tcW w:w="1515" w:type="dxa"/>
            <w:noWrap w:val="0"/>
            <w:vAlign w:val="top"/>
          </w:tcPr>
          <w:p w14:paraId="089CDF4C"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其他</w:t>
            </w:r>
          </w:p>
        </w:tc>
      </w:tr>
      <w:tr w14:paraId="059B8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" w:type="dxa"/>
            <w:noWrap w:val="0"/>
            <w:vAlign w:val="top"/>
          </w:tcPr>
          <w:p w14:paraId="4E69D463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605" w:type="dxa"/>
            <w:noWrap w:val="0"/>
            <w:vAlign w:val="top"/>
          </w:tcPr>
          <w:p w14:paraId="46D73BB5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3210" w:type="dxa"/>
            <w:noWrap w:val="0"/>
            <w:vAlign w:val="top"/>
          </w:tcPr>
          <w:p w14:paraId="30920312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755" w:type="dxa"/>
            <w:noWrap w:val="0"/>
            <w:vAlign w:val="top"/>
          </w:tcPr>
          <w:p w14:paraId="1CF1050E">
            <w:pP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 w14:paraId="41A23CBD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szCs w:val="24"/>
                <w:lang w:val="en-US" w:eastAsia="zh-CN"/>
              </w:rPr>
              <w:t>小学或幼儿园</w:t>
            </w:r>
          </w:p>
        </w:tc>
      </w:tr>
      <w:tr w14:paraId="5FFEE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" w:type="dxa"/>
            <w:noWrap w:val="0"/>
            <w:vAlign w:val="top"/>
          </w:tcPr>
          <w:p w14:paraId="704C2EC5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605" w:type="dxa"/>
            <w:noWrap w:val="0"/>
            <w:vAlign w:val="top"/>
          </w:tcPr>
          <w:p w14:paraId="3BFD47B8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3210" w:type="dxa"/>
            <w:noWrap w:val="0"/>
            <w:vAlign w:val="top"/>
          </w:tcPr>
          <w:p w14:paraId="0AD9F63C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755" w:type="dxa"/>
            <w:noWrap w:val="0"/>
            <w:vAlign w:val="top"/>
          </w:tcPr>
          <w:p w14:paraId="53485ED3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15" w:type="dxa"/>
            <w:noWrap w:val="0"/>
            <w:vAlign w:val="top"/>
          </w:tcPr>
          <w:p w14:paraId="4F5E7EDE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 w14:paraId="2A823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" w:type="dxa"/>
            <w:noWrap w:val="0"/>
            <w:vAlign w:val="top"/>
          </w:tcPr>
          <w:p w14:paraId="0052247F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605" w:type="dxa"/>
            <w:noWrap w:val="0"/>
            <w:vAlign w:val="top"/>
          </w:tcPr>
          <w:p w14:paraId="55838153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3210" w:type="dxa"/>
            <w:noWrap w:val="0"/>
            <w:vAlign w:val="top"/>
          </w:tcPr>
          <w:p w14:paraId="0EB6DE05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755" w:type="dxa"/>
            <w:noWrap w:val="0"/>
            <w:vAlign w:val="top"/>
          </w:tcPr>
          <w:p w14:paraId="10F303D6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15" w:type="dxa"/>
            <w:noWrap w:val="0"/>
            <w:vAlign w:val="top"/>
          </w:tcPr>
          <w:p w14:paraId="12672C37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 w14:paraId="14E2E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" w:type="dxa"/>
            <w:noWrap w:val="0"/>
            <w:vAlign w:val="top"/>
          </w:tcPr>
          <w:p w14:paraId="5B64DA6E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605" w:type="dxa"/>
            <w:noWrap w:val="0"/>
            <w:vAlign w:val="top"/>
          </w:tcPr>
          <w:p w14:paraId="18E34E22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3210" w:type="dxa"/>
            <w:noWrap w:val="0"/>
            <w:vAlign w:val="top"/>
          </w:tcPr>
          <w:p w14:paraId="20957E35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755" w:type="dxa"/>
            <w:noWrap w:val="0"/>
            <w:vAlign w:val="top"/>
          </w:tcPr>
          <w:p w14:paraId="276124CC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15" w:type="dxa"/>
            <w:noWrap w:val="0"/>
            <w:vAlign w:val="top"/>
          </w:tcPr>
          <w:p w14:paraId="1C0B7BCC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 w14:paraId="6004A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" w:type="dxa"/>
            <w:noWrap w:val="0"/>
            <w:vAlign w:val="top"/>
          </w:tcPr>
          <w:p w14:paraId="782F08DB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605" w:type="dxa"/>
            <w:noWrap w:val="0"/>
            <w:vAlign w:val="top"/>
          </w:tcPr>
          <w:p w14:paraId="076F2B52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3210" w:type="dxa"/>
            <w:noWrap w:val="0"/>
            <w:vAlign w:val="top"/>
          </w:tcPr>
          <w:p w14:paraId="7ECEEE19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755" w:type="dxa"/>
            <w:noWrap w:val="0"/>
            <w:vAlign w:val="top"/>
          </w:tcPr>
          <w:p w14:paraId="60979A5C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15" w:type="dxa"/>
            <w:noWrap w:val="0"/>
            <w:vAlign w:val="top"/>
          </w:tcPr>
          <w:p w14:paraId="3914B5C5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 w14:paraId="6B0AB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" w:type="dxa"/>
            <w:noWrap w:val="0"/>
            <w:vAlign w:val="top"/>
          </w:tcPr>
          <w:p w14:paraId="03DE4CC2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605" w:type="dxa"/>
            <w:noWrap w:val="0"/>
            <w:vAlign w:val="top"/>
          </w:tcPr>
          <w:p w14:paraId="2A6D3863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3210" w:type="dxa"/>
            <w:noWrap w:val="0"/>
            <w:vAlign w:val="top"/>
          </w:tcPr>
          <w:p w14:paraId="3B890075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755" w:type="dxa"/>
            <w:noWrap w:val="0"/>
            <w:vAlign w:val="top"/>
          </w:tcPr>
          <w:p w14:paraId="0FAAC013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15" w:type="dxa"/>
            <w:noWrap w:val="0"/>
            <w:vAlign w:val="top"/>
          </w:tcPr>
          <w:p w14:paraId="2AFA7469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 w14:paraId="11478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" w:type="dxa"/>
            <w:noWrap w:val="0"/>
            <w:vAlign w:val="top"/>
          </w:tcPr>
          <w:p w14:paraId="54475EC6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605" w:type="dxa"/>
            <w:noWrap w:val="0"/>
            <w:vAlign w:val="top"/>
          </w:tcPr>
          <w:p w14:paraId="3BD913A6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3210" w:type="dxa"/>
            <w:noWrap w:val="0"/>
            <w:vAlign w:val="top"/>
          </w:tcPr>
          <w:p w14:paraId="2634E4A7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755" w:type="dxa"/>
            <w:noWrap w:val="0"/>
            <w:vAlign w:val="top"/>
          </w:tcPr>
          <w:p w14:paraId="332D7FB2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15" w:type="dxa"/>
            <w:noWrap w:val="0"/>
            <w:vAlign w:val="top"/>
          </w:tcPr>
          <w:p w14:paraId="0239C372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</w:tbl>
    <w:p w14:paraId="6962C9DE">
      <w:pPr>
        <w:spacing w:line="56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 w14:paraId="33C23E3B">
      <w:pPr>
        <w:widowControl/>
        <w:jc w:val="left"/>
      </w:pPr>
    </w:p>
    <w:p w14:paraId="588AA2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MGUzYjFiZDU2NjkyOTk0MjAxMDA3ZGVmMzkwZDgifQ=="/>
  </w:docVars>
  <w:rsids>
    <w:rsidRoot w:val="48AC5EE1"/>
    <w:rsid w:val="023E1BBB"/>
    <w:rsid w:val="060E0879"/>
    <w:rsid w:val="0CA025A4"/>
    <w:rsid w:val="10A5627E"/>
    <w:rsid w:val="16D57191"/>
    <w:rsid w:val="48AC5EE1"/>
    <w:rsid w:val="4BF4363A"/>
    <w:rsid w:val="54B51D52"/>
    <w:rsid w:val="56EB629D"/>
    <w:rsid w:val="6E0E5739"/>
    <w:rsid w:val="737E18B7"/>
    <w:rsid w:val="769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qFormat/>
    <w:uiPriority w:val="99"/>
    <w:pPr>
      <w:jc w:val="center"/>
    </w:pPr>
    <w:rPr>
      <w:rFonts w:ascii="Calibri" w:hAnsi="Calibri" w:eastAsia="宋体" w:cs="Times New Roman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HTML Code"/>
    <w:basedOn w:val="9"/>
    <w:uiPriority w:val="0"/>
    <w:rPr>
      <w:rFonts w:ascii="Courier New" w:hAnsi="Courier New"/>
      <w:sz w:val="20"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</w:rPr>
  </w:style>
  <w:style w:type="table" w:customStyle="1" w:styleId="14">
    <w:name w:val="Table Normal"/>
    <w:unhideWhenUsed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1066</Words>
  <Characters>1115</Characters>
  <Lines>0</Lines>
  <Paragraphs>0</Paragraphs>
  <TotalTime>21</TotalTime>
  <ScaleCrop>false</ScaleCrop>
  <LinksUpToDate>false</LinksUpToDate>
  <CharactersWithSpaces>1135</CharactersWithSpaces>
  <Application>WPS Office_12.1.0.18329_F1E327BC-269C-435d-A152-05C5408002CA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2025-03-23T02:07:00Z</dcterms:created>
  <dc:creator>双木子</dc:creator>
  <cp:lastModifiedBy>双木子</cp:lastModifiedBy>
  <dcterms:modified xsi:type="dcterms:W3CDTF">2025-03-28T07:58:51Z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2052-12.1.0.18329</vt:lpwstr>
  </property>
  <property fmtid="{D5CDD505-2E9C-101B-9397-08002B2CF9AE}" pid="3" name="ICV">
    <vt:lpwstr>2F848ACC925545CF8CFC84C7FEB51849_11</vt:lpwstr>
  </property>
  <property fmtid="{D5CDD505-2E9C-101B-9397-08002B2CF9AE}" pid="4" name="KSOTemplateDocerSaveRecord">
    <vt:lpwstr>eyJoZGlkIjoiMWE3Yzg2ZWNmZDVkYjE3NDIzMDRlYjgzZWI1YTc0NzUiLCJ1c2VySWQiOiIzMTA1Mjc5MjIifQ==</vt:lpwstr>
  </property>
</Properties>
</file>