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00" w:lineRule="exact"/>
        <w:textAlignment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</w:p>
    <w:p>
      <w:pPr>
        <w:widowControl/>
        <w:overflowPunct w:val="0"/>
        <w:spacing w:before="120" w:after="240" w:line="640" w:lineRule="exact"/>
        <w:jc w:val="center"/>
        <w:textAlignment w:val="center"/>
        <w:rPr>
          <w:rFonts w:hint="eastAsia" w:eastAsia="方正大标宋简体"/>
          <w:w w:val="95"/>
          <w:kern w:val="0"/>
          <w:sz w:val="44"/>
          <w:szCs w:val="44"/>
        </w:rPr>
      </w:pPr>
      <w:r>
        <w:rPr>
          <w:rFonts w:hint="eastAsia" w:eastAsia="方正大标宋简体"/>
          <w:w w:val="95"/>
          <w:kern w:val="0"/>
          <w:sz w:val="44"/>
          <w:szCs w:val="44"/>
          <w:lang w:val="en-US" w:eastAsia="zh-CN"/>
        </w:rPr>
        <w:t>六合区第九届中小学教师微课竞赛联系人</w:t>
      </w:r>
      <w:r>
        <w:rPr>
          <w:rFonts w:hint="eastAsia" w:eastAsia="方正大标宋简体"/>
          <w:w w:val="95"/>
          <w:kern w:val="0"/>
          <w:sz w:val="44"/>
          <w:szCs w:val="44"/>
        </w:rPr>
        <w:t>登记表</w:t>
      </w:r>
    </w:p>
    <w:p>
      <w:pPr>
        <w:pStyle w:val="2"/>
        <w:widowControl w:val="0"/>
        <w:spacing w:before="0" w:beforeAutospacing="0" w:after="120" w:afterAutospacing="0" w:line="600" w:lineRule="exact"/>
        <w:jc w:val="both"/>
        <w:textAlignment w:val="center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学校:</w:t>
      </w:r>
    </w:p>
    <w:tbl>
      <w:tblPr>
        <w:tblStyle w:val="3"/>
        <w:tblW w:w="13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418"/>
        <w:gridCol w:w="3279"/>
        <w:gridCol w:w="1581"/>
        <w:gridCol w:w="1964"/>
        <w:gridCol w:w="3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3294" w:type="dxa"/>
            <w:gridSpan w:val="2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720" w:lineRule="exact"/>
              <w:jc w:val="center"/>
              <w:textAlignment w:val="center"/>
              <w:rPr>
                <w:rFonts w:ascii="仿宋" w:hAnsi="仿宋" w:eastAsia="仿宋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32"/>
                <w:szCs w:val="32"/>
              </w:rPr>
              <w:t>姓名</w:t>
            </w:r>
          </w:p>
        </w:tc>
        <w:tc>
          <w:tcPr>
            <w:tcW w:w="3279" w:type="dxa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720" w:lineRule="exact"/>
              <w:jc w:val="center"/>
              <w:textAlignment w:val="center"/>
              <w:rPr>
                <w:rFonts w:ascii="仿宋" w:hAnsi="仿宋" w:eastAsia="仿宋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32"/>
                <w:szCs w:val="32"/>
              </w:rPr>
              <w:t>单位</w:t>
            </w:r>
          </w:p>
        </w:tc>
        <w:tc>
          <w:tcPr>
            <w:tcW w:w="1581" w:type="dxa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720" w:lineRule="exact"/>
              <w:jc w:val="center"/>
              <w:textAlignment w:val="center"/>
              <w:rPr>
                <w:rFonts w:ascii="仿宋" w:hAnsi="仿宋" w:eastAsia="仿宋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32"/>
                <w:szCs w:val="32"/>
              </w:rPr>
              <w:t>职务</w:t>
            </w:r>
          </w:p>
        </w:tc>
        <w:tc>
          <w:tcPr>
            <w:tcW w:w="1964" w:type="dxa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720" w:lineRule="exact"/>
              <w:jc w:val="center"/>
              <w:textAlignment w:val="center"/>
              <w:rPr>
                <w:rFonts w:ascii="仿宋" w:hAnsi="仿宋" w:eastAsia="仿宋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32"/>
                <w:szCs w:val="32"/>
              </w:rPr>
              <w:t>手机号码</w:t>
            </w:r>
          </w:p>
        </w:tc>
        <w:tc>
          <w:tcPr>
            <w:tcW w:w="3668" w:type="dxa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720" w:lineRule="exact"/>
              <w:jc w:val="center"/>
              <w:textAlignment w:val="center"/>
              <w:rPr>
                <w:rFonts w:ascii="仿宋" w:hAnsi="仿宋" w:eastAsia="仿宋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6" w:type="dxa"/>
            <w:vAlign w:val="center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72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32"/>
                <w:szCs w:val="32"/>
              </w:rPr>
              <w:t>分管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32"/>
                <w:szCs w:val="32"/>
                <w:lang w:val="en-US" w:eastAsia="zh-CN"/>
              </w:rPr>
              <w:t>校园长</w:t>
            </w:r>
          </w:p>
        </w:tc>
        <w:tc>
          <w:tcPr>
            <w:tcW w:w="1418" w:type="dxa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560" w:lineRule="exact"/>
              <w:jc w:val="center"/>
              <w:textAlignment w:val="center"/>
              <w:rPr>
                <w:rFonts w:ascii="仿宋" w:hAnsi="仿宋" w:eastAsia="仿宋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3279" w:type="dxa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560" w:lineRule="exact"/>
              <w:textAlignment w:val="center"/>
              <w:rPr>
                <w:rFonts w:ascii="仿宋" w:hAnsi="仿宋" w:eastAsia="仿宋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81" w:type="dxa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560" w:lineRule="exact"/>
              <w:jc w:val="center"/>
              <w:textAlignment w:val="center"/>
              <w:rPr>
                <w:rFonts w:ascii="仿宋" w:hAnsi="仿宋" w:eastAsia="仿宋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964" w:type="dxa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560" w:lineRule="exact"/>
              <w:jc w:val="center"/>
              <w:textAlignment w:val="center"/>
              <w:rPr>
                <w:rFonts w:ascii="仿宋" w:hAnsi="仿宋" w:eastAsia="仿宋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3668" w:type="dxa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560" w:lineRule="exact"/>
              <w:jc w:val="both"/>
              <w:textAlignment w:val="center"/>
              <w:rPr>
                <w:rFonts w:ascii="仿宋" w:hAnsi="仿宋" w:eastAsia="仿宋" w:cs="Times New Roman"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6" w:type="dxa"/>
            <w:vAlign w:val="center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720" w:lineRule="exact"/>
              <w:jc w:val="center"/>
              <w:textAlignment w:val="center"/>
              <w:rPr>
                <w:rFonts w:ascii="仿宋" w:hAnsi="仿宋" w:eastAsia="仿宋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32"/>
                <w:szCs w:val="32"/>
              </w:rPr>
              <w:t>项目负责人</w:t>
            </w:r>
          </w:p>
        </w:tc>
        <w:tc>
          <w:tcPr>
            <w:tcW w:w="1418" w:type="dxa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560" w:lineRule="exact"/>
              <w:jc w:val="center"/>
              <w:textAlignment w:val="center"/>
              <w:rPr>
                <w:rFonts w:ascii="仿宋" w:hAnsi="仿宋" w:eastAsia="仿宋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3279" w:type="dxa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560" w:lineRule="exact"/>
              <w:textAlignment w:val="center"/>
              <w:rPr>
                <w:rFonts w:ascii="仿宋" w:hAnsi="仿宋" w:eastAsia="仿宋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81" w:type="dxa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560" w:lineRule="exact"/>
              <w:jc w:val="center"/>
              <w:textAlignment w:val="center"/>
              <w:rPr>
                <w:rFonts w:ascii="仿宋" w:hAnsi="仿宋" w:eastAsia="仿宋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964" w:type="dxa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560" w:lineRule="exact"/>
              <w:jc w:val="center"/>
              <w:textAlignment w:val="center"/>
              <w:rPr>
                <w:rFonts w:ascii="仿宋" w:hAnsi="仿宋" w:eastAsia="仿宋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3668" w:type="dxa"/>
          </w:tcPr>
          <w:p>
            <w:pPr>
              <w:pStyle w:val="2"/>
              <w:widowControl w:val="0"/>
              <w:overflowPunct w:val="0"/>
              <w:spacing w:before="0" w:beforeAutospacing="0" w:after="0" w:afterAutospacing="0" w:line="560" w:lineRule="exact"/>
              <w:jc w:val="both"/>
              <w:textAlignment w:val="center"/>
              <w:rPr>
                <w:rFonts w:ascii="仿宋" w:hAnsi="仿宋" w:eastAsia="仿宋" w:cs="Times New Roman"/>
                <w:color w:val="auto"/>
                <w:kern w:val="2"/>
                <w:sz w:val="32"/>
                <w:szCs w:val="32"/>
              </w:rPr>
            </w:pP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eastAsia="方正黑体_GBK"/>
          <w:sz w:val="32"/>
          <w:szCs w:val="32"/>
        </w:rPr>
        <w:t>注：</w:t>
      </w:r>
      <w:r>
        <w:rPr>
          <w:rFonts w:eastAsia="方正仿宋_GBK"/>
          <w:sz w:val="32"/>
          <w:szCs w:val="32"/>
        </w:rPr>
        <w:t>请各</w:t>
      </w:r>
      <w:r>
        <w:rPr>
          <w:rFonts w:hint="eastAsia" w:eastAsia="方正仿宋_GBK"/>
          <w:sz w:val="32"/>
          <w:szCs w:val="32"/>
          <w:lang w:val="en-US" w:eastAsia="zh-CN"/>
        </w:rPr>
        <w:t>学校</w:t>
      </w:r>
      <w:r>
        <w:rPr>
          <w:rFonts w:eastAsia="方正仿宋_GBK"/>
          <w:sz w:val="32"/>
          <w:szCs w:val="32"/>
        </w:rPr>
        <w:t>填写</w:t>
      </w:r>
      <w:r>
        <w:rPr>
          <w:rFonts w:hint="eastAsia" w:eastAsia="方正仿宋_GBK"/>
          <w:sz w:val="32"/>
          <w:szCs w:val="32"/>
          <w:lang w:val="en-US" w:eastAsia="zh-CN"/>
        </w:rPr>
        <w:t>并盖章</w:t>
      </w:r>
      <w:r>
        <w:rPr>
          <w:rFonts w:eastAsia="方正仿宋_GBK"/>
          <w:sz w:val="32"/>
          <w:szCs w:val="32"/>
        </w:rPr>
        <w:t>后于202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年1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0日前将电子稿</w:t>
      </w:r>
      <w:r>
        <w:rPr>
          <w:rFonts w:hint="eastAsia" w:eastAsia="方正仿宋_GBK"/>
          <w:sz w:val="32"/>
          <w:szCs w:val="32"/>
          <w:lang w:val="en-US" w:eastAsia="zh-CN"/>
        </w:rPr>
        <w:t>和扫描件</w:t>
      </w:r>
      <w:bookmarkStart w:id="0" w:name="_GoBack"/>
      <w:bookmarkEnd w:id="0"/>
      <w:r>
        <w:rPr>
          <w:rFonts w:eastAsia="方正仿宋_GBK"/>
          <w:sz w:val="32"/>
          <w:szCs w:val="32"/>
        </w:rPr>
        <w:t>报送至电子邮箱</w:t>
      </w:r>
      <w:r>
        <w:fldChar w:fldCharType="begin"/>
      </w:r>
      <w:r>
        <w:instrText xml:space="preserve"> HYPERLINK "mailto:562145692@qq.com" </w:instrText>
      </w:r>
      <w:r>
        <w:fldChar w:fldCharType="separate"/>
      </w:r>
      <w:r>
        <w:rPr>
          <w:rFonts w:hint="eastAsia" w:eastAsia="方正仿宋_GBK"/>
          <w:sz w:val="32"/>
          <w:szCs w:val="32"/>
          <w:lang w:val="en-US" w:eastAsia="zh-CN"/>
        </w:rPr>
        <w:t>xxc</w:t>
      </w:r>
      <w:r>
        <w:rPr>
          <w:rFonts w:eastAsia="方正仿宋_GBK"/>
          <w:sz w:val="32"/>
          <w:szCs w:val="32"/>
        </w:rPr>
        <w:t>@</w:t>
      </w:r>
      <w:r>
        <w:rPr>
          <w:rFonts w:hint="eastAsia" w:eastAsia="方正仿宋_GBK"/>
          <w:sz w:val="32"/>
          <w:szCs w:val="32"/>
          <w:lang w:val="en-US" w:eastAsia="zh-CN"/>
        </w:rPr>
        <w:t>l</w:t>
      </w:r>
      <w:r>
        <w:rPr>
          <w:rFonts w:eastAsia="方正仿宋_GBK"/>
          <w:sz w:val="32"/>
          <w:szCs w:val="32"/>
        </w:rPr>
        <w:fldChar w:fldCharType="end"/>
      </w:r>
      <w:r>
        <w:rPr>
          <w:rFonts w:hint="eastAsia" w:eastAsia="方正仿宋_GBK"/>
          <w:sz w:val="32"/>
          <w:szCs w:val="32"/>
          <w:lang w:val="en-US" w:eastAsia="zh-CN"/>
        </w:rPr>
        <w:t>henet.net</w:t>
      </w:r>
      <w:r>
        <w:rPr>
          <w:rFonts w:eastAsia="方正仿宋_GBK"/>
          <w:sz w:val="32"/>
          <w:szCs w:val="32"/>
        </w:rPr>
        <w:t>。</w:t>
      </w:r>
    </w:p>
    <w:sectPr>
      <w:pgSz w:w="16838" w:h="11906" w:orient="landscape"/>
      <w:pgMar w:top="1531" w:right="1701" w:bottom="1531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5YmY1YjVlMjM2MmIwY2RjNDYwMmFjZmE4Y2UyZWMifQ=="/>
  </w:docVars>
  <w:rsids>
    <w:rsidRoot w:val="00BF2B25"/>
    <w:rsid w:val="00492384"/>
    <w:rsid w:val="00650BE9"/>
    <w:rsid w:val="006A5B86"/>
    <w:rsid w:val="006E4C03"/>
    <w:rsid w:val="007C45AD"/>
    <w:rsid w:val="0089031C"/>
    <w:rsid w:val="00BF2B25"/>
    <w:rsid w:val="00D21772"/>
    <w:rsid w:val="00E32F45"/>
    <w:rsid w:val="00FA0054"/>
    <w:rsid w:val="0FC86B1C"/>
    <w:rsid w:val="6112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99</Characters>
  <Lines>1</Lines>
  <Paragraphs>1</Paragraphs>
  <TotalTime>2</TotalTime>
  <ScaleCrop>false</ScaleCrop>
  <LinksUpToDate>false</LinksUpToDate>
  <CharactersWithSpaces>118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2021-10-25T07:21:00Z</dcterms:created>
  <dc:creator>焦沫</dc:creator>
  <cp:lastModifiedBy>焦沫</cp:lastModifiedBy>
  <dcterms:modified xsi:type="dcterms:W3CDTF">2023-12-04T02:04:14Z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627FE89ECC0A4E97A68424C4D761A380</vt:lpwstr>
  </property>
</Properties>
</file>