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6237" w14:textId="6ABB482D" w:rsidR="00934B44" w:rsidRDefault="00934B44">
      <w:pPr>
        <w:spacing w:line="560" w:lineRule="exact"/>
        <w:rPr>
          <w:rFonts w:ascii="宋体" w:hAnsi="宋体" w:cs="宋体"/>
          <w:b/>
          <w:bCs/>
          <w:sz w:val="44"/>
          <w:szCs w:val="44"/>
          <w:highlight w:val="magenta"/>
        </w:rPr>
      </w:pPr>
    </w:p>
    <w:p w14:paraId="65DED170" w14:textId="77777777" w:rsidR="00934B44" w:rsidRDefault="00C42174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-简" w:eastAsia="宋体-简" w:hAnsi="宋体-简" w:cs="宋体-简" w:hint="eastAsia"/>
          <w:b/>
          <w:bCs/>
          <w:sz w:val="36"/>
          <w:szCs w:val="36"/>
        </w:rPr>
        <w:t>江苏省</w:t>
      </w:r>
      <w:r>
        <w:rPr>
          <w:rFonts w:ascii="宋体-简" w:eastAsia="宋体-简" w:hAnsi="宋体-简" w:cs="宋体-简"/>
          <w:b/>
          <w:bCs/>
          <w:sz w:val="36"/>
          <w:szCs w:val="36"/>
        </w:rPr>
        <w:t>首届</w:t>
      </w:r>
      <w:r>
        <w:rPr>
          <w:rFonts w:ascii="宋体-简" w:eastAsia="宋体-简" w:hAnsi="宋体-简" w:cs="宋体-简" w:hint="eastAsia"/>
          <w:b/>
          <w:bCs/>
          <w:sz w:val="36"/>
          <w:szCs w:val="36"/>
        </w:rPr>
        <w:t>智慧</w:t>
      </w:r>
      <w:r>
        <w:rPr>
          <w:rFonts w:ascii="宋体-简" w:eastAsia="宋体-简" w:hAnsi="宋体-简" w:cs="宋体-简"/>
          <w:b/>
          <w:bCs/>
          <w:sz w:val="36"/>
          <w:szCs w:val="36"/>
        </w:rPr>
        <w:t>课堂</w:t>
      </w:r>
      <w:r>
        <w:rPr>
          <w:rFonts w:ascii="宋体-简" w:eastAsia="宋体-简" w:hAnsi="宋体-简" w:cs="宋体-简" w:hint="eastAsia"/>
          <w:b/>
          <w:bCs/>
          <w:sz w:val="36"/>
          <w:szCs w:val="36"/>
        </w:rPr>
        <w:t>创新</w:t>
      </w:r>
      <w:r>
        <w:rPr>
          <w:rFonts w:ascii="宋体-简" w:eastAsia="宋体-简" w:hAnsi="宋体-简" w:cs="宋体-简"/>
          <w:b/>
          <w:bCs/>
          <w:sz w:val="36"/>
          <w:szCs w:val="36"/>
        </w:rPr>
        <w:t>教学</w:t>
      </w:r>
      <w:r>
        <w:rPr>
          <w:rFonts w:ascii="宋体-简" w:eastAsia="宋体-简" w:hAnsi="宋体-简" w:cs="宋体-简" w:hint="eastAsia"/>
          <w:b/>
          <w:bCs/>
          <w:sz w:val="36"/>
          <w:szCs w:val="36"/>
        </w:rPr>
        <w:t>大赛参赛教师报名表</w:t>
      </w:r>
    </w:p>
    <w:bookmarkEnd w:id="0"/>
    <w:p w14:paraId="3015A076" w14:textId="77777777" w:rsidR="00934B44" w:rsidRDefault="00934B44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1137"/>
        <w:gridCol w:w="657"/>
        <w:gridCol w:w="1044"/>
        <w:gridCol w:w="351"/>
        <w:gridCol w:w="1065"/>
        <w:gridCol w:w="1421"/>
      </w:tblGrid>
      <w:tr w:rsidR="00934B44" w14:paraId="1DA8AE82" w14:textId="77777777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A27D" w14:textId="77777777" w:rsidR="00934B44" w:rsidRDefault="00C42174" w:rsidP="00504B1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14:paraId="149B642A" w14:textId="77777777" w:rsidR="00934B44" w:rsidRDefault="00C42174" w:rsidP="00504B1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F10" w14:textId="77777777" w:rsidR="00934B44" w:rsidRDefault="00C4217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color w:val="BEBEBE"/>
                <w:sz w:val="24"/>
              </w:rPr>
              <w:t>名称请勿使用</w:t>
            </w:r>
            <w:r>
              <w:rPr>
                <w:rFonts w:ascii="仿宋_GB2312" w:eastAsia="仿宋_GB2312" w:hint="eastAsia"/>
                <w:b/>
                <w:color w:val="BEBEBE"/>
                <w:sz w:val="24"/>
              </w:rPr>
              <w:t>《》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EE4E" w14:textId="77777777" w:rsidR="00934B44" w:rsidRDefault="00C4217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9D6" w14:textId="77777777" w:rsidR="00934B44" w:rsidRDefault="00934B4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F56" w14:textId="77777777" w:rsidR="00934B44" w:rsidRDefault="00C42174" w:rsidP="00504B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52E" w14:textId="77777777" w:rsidR="00934B44" w:rsidRDefault="00934B44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4B44" w14:paraId="18F32705" w14:textId="77777777">
        <w:trPr>
          <w:cantSplit/>
          <w:trHeight w:val="14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EED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14:paraId="648131CC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资源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047EF" w14:textId="77777777" w:rsidR="00934B44" w:rsidRDefault="00934B4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14:paraId="47B47A15" w14:textId="77777777" w:rsidR="00934B44" w:rsidRDefault="00C4217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视频□          教案□               </w:t>
            </w:r>
          </w:p>
          <w:p w14:paraId="71BC64CC" w14:textId="77777777" w:rsidR="00934B44" w:rsidRDefault="00934B4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14:paraId="6373D8E6" w14:textId="77777777" w:rsidR="00934B44" w:rsidRDefault="00C4217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PPT</w:t>
            </w:r>
            <w:r>
              <w:rPr>
                <w:rFonts w:ascii="仿宋_GB2312" w:eastAsia="仿宋_GB2312" w:hint="eastAsia"/>
                <w:sz w:val="24"/>
              </w:rPr>
              <w:t xml:space="preserve">□          练习题□    </w:t>
            </w:r>
          </w:p>
          <w:p w14:paraId="6E54D3E2" w14:textId="77777777" w:rsidR="00934B44" w:rsidRDefault="00934B4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6742" w14:textId="77777777" w:rsidR="00934B44" w:rsidRDefault="00C4217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其他：如教学媒介</w:t>
            </w:r>
          </w:p>
        </w:tc>
      </w:tr>
      <w:tr w:rsidR="00934B44" w14:paraId="6361B0D1" w14:textId="77777777">
        <w:trPr>
          <w:cantSplit/>
          <w:trHeight w:val="122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AEB4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6F899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参赛组别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AD0" w14:textId="77777777" w:rsidR="00934B44" w:rsidRDefault="00C4217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14:paraId="4FD08778" w14:textId="77777777" w:rsidR="00934B44" w:rsidRDefault="00C4217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14:paraId="0DE9F4D1" w14:textId="77777777" w:rsidR="00934B44" w:rsidRDefault="00C4217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高中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934B44" w14:paraId="61BB4D19" w14:textId="77777777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394A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  <w:p w14:paraId="03A78CED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06AF" w14:textId="77777777" w:rsidR="00934B44" w:rsidRDefault="00C4217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5652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934B44" w14:paraId="53104709" w14:textId="77777777">
        <w:trPr>
          <w:cantSplit/>
          <w:trHeight w:val="550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9298" w14:textId="77777777" w:rsidR="00934B44" w:rsidRDefault="00934B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BB3E" w14:textId="77777777"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1430" w14:textId="77777777"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34B44" w14:paraId="62C7B394" w14:textId="77777777" w:rsidTr="00504B1E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1F6B1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14:paraId="3EE1B6A6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C9AE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12" w14:textId="77777777"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BE1B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50F" w14:textId="77777777"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4B44" w14:paraId="1A2DDCA1" w14:textId="77777777" w:rsidTr="00504B1E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1A85" w14:textId="77777777" w:rsidR="00934B44" w:rsidRDefault="00934B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2D6B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23831" w14:textId="77777777"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26CDE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75BEA" w14:textId="77777777" w:rsidR="00934B44" w:rsidRDefault="00934B44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/>
                <w:b/>
                <w:sz w:val="24"/>
              </w:rPr>
            </w:pPr>
          </w:p>
        </w:tc>
      </w:tr>
      <w:tr w:rsidR="00934B44" w14:paraId="6A64FB25" w14:textId="77777777">
        <w:trPr>
          <w:trHeight w:val="218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BDF0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14:paraId="7C049BE4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5D5" w14:textId="77777777" w:rsidR="00934B44" w:rsidRDefault="00C4217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（包括作品简介、</w:t>
            </w:r>
            <w:r>
              <w:rPr>
                <w:rFonts w:ascii="仿宋_GB2312" w:eastAsia="仿宋_GB2312"/>
                <w:sz w:val="28"/>
                <w:szCs w:val="28"/>
              </w:rPr>
              <w:t>教学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创新</w:t>
            </w:r>
            <w:r>
              <w:rPr>
                <w:rFonts w:ascii="仿宋_GB2312" w:eastAsia="仿宋_GB2312"/>
                <w:sz w:val="28"/>
                <w:szCs w:val="28"/>
              </w:rPr>
              <w:t>之处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等，</w:t>
            </w: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以内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65FE5DE5" w14:textId="77777777" w:rsidR="00934B44" w:rsidRDefault="00934B44"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4B44" w14:paraId="6257D5C1" w14:textId="77777777">
        <w:trPr>
          <w:trHeight w:val="251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BC4B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14:paraId="0D5B5AC6" w14:textId="77777777"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0306" w14:textId="77777777" w:rsidR="00934B44" w:rsidRDefault="00C4217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是否同意“组委会”将作品制作成集锦出版或在“交流活动”网站共享</w:t>
            </w:r>
          </w:p>
          <w:p w14:paraId="559EAD48" w14:textId="77777777" w:rsidR="00934B44" w:rsidRDefault="00C4217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  <w:p w14:paraId="436A9486" w14:textId="77777777" w:rsidR="00934B44" w:rsidRDefault="00C4217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是否同意“组委会”将作品推荐给国家教育资源公共服务平台</w:t>
            </w:r>
          </w:p>
          <w:p w14:paraId="6AD0ABB3" w14:textId="77777777" w:rsidR="00934B44" w:rsidRDefault="00C4217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</w:tc>
      </w:tr>
    </w:tbl>
    <w:p w14:paraId="5EB04453" w14:textId="77777777" w:rsidR="00934B44" w:rsidRDefault="00934B44">
      <w:pPr>
        <w:spacing w:line="560" w:lineRule="exact"/>
      </w:pPr>
    </w:p>
    <w:sectPr w:rsidR="00934B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72C9" w14:textId="77777777" w:rsidR="005F74D7" w:rsidRDefault="005F74D7" w:rsidP="0061040C">
      <w:r>
        <w:separator/>
      </w:r>
    </w:p>
  </w:endnote>
  <w:endnote w:type="continuationSeparator" w:id="0">
    <w:p w14:paraId="1FDDB045" w14:textId="77777777" w:rsidR="005F74D7" w:rsidRDefault="005F74D7" w:rsidP="0061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简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D396" w14:textId="77777777" w:rsidR="005F74D7" w:rsidRDefault="005F74D7" w:rsidP="0061040C">
      <w:r>
        <w:separator/>
      </w:r>
    </w:p>
  </w:footnote>
  <w:footnote w:type="continuationSeparator" w:id="0">
    <w:p w14:paraId="6440F674" w14:textId="77777777" w:rsidR="005F74D7" w:rsidRDefault="005F74D7" w:rsidP="0061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EFE1C9C"/>
    <w:rsid w:val="00172A27"/>
    <w:rsid w:val="001C07C3"/>
    <w:rsid w:val="00256DA9"/>
    <w:rsid w:val="00504B1E"/>
    <w:rsid w:val="005337BB"/>
    <w:rsid w:val="005F74D7"/>
    <w:rsid w:val="0061040C"/>
    <w:rsid w:val="00934B44"/>
    <w:rsid w:val="00B21490"/>
    <w:rsid w:val="00B50CB7"/>
    <w:rsid w:val="00B87531"/>
    <w:rsid w:val="00C42174"/>
    <w:rsid w:val="00C946F8"/>
    <w:rsid w:val="00DC27DB"/>
    <w:rsid w:val="00DC73A9"/>
    <w:rsid w:val="00E71E4A"/>
    <w:rsid w:val="00F32562"/>
    <w:rsid w:val="00FA791F"/>
    <w:rsid w:val="00FB0F7B"/>
    <w:rsid w:val="00FD7221"/>
    <w:rsid w:val="077B2458"/>
    <w:rsid w:val="15C1153F"/>
    <w:rsid w:val="1C6F7155"/>
    <w:rsid w:val="1C762935"/>
    <w:rsid w:val="2A7B42DC"/>
    <w:rsid w:val="2EB3ABC9"/>
    <w:rsid w:val="30DE19B2"/>
    <w:rsid w:val="42A32520"/>
    <w:rsid w:val="52A7835D"/>
    <w:rsid w:val="593523E8"/>
    <w:rsid w:val="777C19BD"/>
    <w:rsid w:val="77965E6F"/>
    <w:rsid w:val="7B7F5C53"/>
    <w:rsid w:val="7FEF215D"/>
    <w:rsid w:val="7FF7C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A4A61"/>
  <w15:docId w15:val="{06445D03-8B1D-471E-AF74-C206FAD5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1C07C3"/>
    <w:rPr>
      <w:sz w:val="18"/>
      <w:szCs w:val="18"/>
    </w:rPr>
  </w:style>
  <w:style w:type="character" w:customStyle="1" w:styleId="a9">
    <w:name w:val="批注框文本 字符"/>
    <w:basedOn w:val="a0"/>
    <w:link w:val="a8"/>
    <w:rsid w:val="001C07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程莉</cp:lastModifiedBy>
  <cp:revision>2</cp:revision>
  <cp:lastPrinted>2019-05-06T08:27:00Z</cp:lastPrinted>
  <dcterms:created xsi:type="dcterms:W3CDTF">2019-06-04T03:13:00Z</dcterms:created>
  <dcterms:modified xsi:type="dcterms:W3CDTF">2019-06-04T03:13:00Z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